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69" w:rsidRDefault="003F4D69">
      <w:bookmarkStart w:id="0" w:name="_GoBack"/>
      <w:bookmarkEnd w:id="0"/>
    </w:p>
    <w:p w:rsidR="002B3467" w:rsidRDefault="002B3467" w:rsidP="002B3467">
      <w:pPr>
        <w:spacing w:after="0"/>
        <w:jc w:val="center"/>
      </w:pPr>
      <w:r>
        <w:t>Klauzula informacyjna</w:t>
      </w:r>
    </w:p>
    <w:p w:rsidR="002B3467" w:rsidRDefault="002B3467" w:rsidP="002B3467">
      <w:pPr>
        <w:spacing w:after="0"/>
        <w:jc w:val="center"/>
      </w:pPr>
      <w:r>
        <w:t>w związku z udostępnianiem informacji publicznej</w:t>
      </w:r>
    </w:p>
    <w:p w:rsidR="002B3467" w:rsidRDefault="002B3467" w:rsidP="002B3467">
      <w:pPr>
        <w:spacing w:after="0"/>
        <w:jc w:val="center"/>
      </w:pPr>
    </w:p>
    <w:p w:rsidR="002B3467" w:rsidRDefault="002B3467" w:rsidP="002B3467">
      <w:pPr>
        <w:jc w:val="both"/>
      </w:pPr>
      <w:r>
        <w:t>1.</w:t>
      </w:r>
      <w:r>
        <w:tab/>
        <w:t>Administratorem Pani</w:t>
      </w:r>
      <w:r w:rsidR="008D0AB9">
        <w:t>/Pan</w:t>
      </w:r>
      <w:r w:rsidR="0047493D">
        <w:t>a danych osobowy</w:t>
      </w:r>
      <w:r w:rsidR="00E63D2B">
        <w:t>ch jest</w:t>
      </w:r>
      <w:r w:rsidR="000D3B43">
        <w:t xml:space="preserve"> </w:t>
      </w:r>
      <w:r w:rsidR="0047120F">
        <w:t>Powiatowe Ce</w:t>
      </w:r>
      <w:r w:rsidR="004B2929">
        <w:t>ntrum Pomocy Rodzinie w Wieruszowie.</w:t>
      </w:r>
    </w:p>
    <w:p w:rsidR="002B3467" w:rsidRDefault="00E63D2B" w:rsidP="002B3467">
      <w:pPr>
        <w:jc w:val="both"/>
      </w:pPr>
      <w:r>
        <w:t>2.</w:t>
      </w:r>
      <w:r>
        <w:tab/>
        <w:t xml:space="preserve">W </w:t>
      </w:r>
      <w:r w:rsidR="0047120F">
        <w:t>Powiatowym Ce</w:t>
      </w:r>
      <w:r w:rsidR="004B2929">
        <w:t>ntrum Pomocy Rodzinie w Wieruszowie</w:t>
      </w:r>
      <w:r w:rsidR="000D3B43" w:rsidRPr="000D3B43">
        <w:t xml:space="preserve"> </w:t>
      </w:r>
      <w:r w:rsidR="002B3467">
        <w:t>został wyznaczony Inspektor ochrony danych – Sławomir Mazur, z którym możliwy jest kontakt w sprawie danych osobowych: listowny</w:t>
      </w:r>
      <w:r w:rsidR="00F3363C">
        <w:t xml:space="preserve"> </w:t>
      </w:r>
      <w:r w:rsidR="008D0AB9">
        <w:t>–</w:t>
      </w:r>
      <w:r w:rsidR="00011E3F">
        <w:t xml:space="preserve"> </w:t>
      </w:r>
      <w:r w:rsidR="0047120F">
        <w:t>Powiatowe Ce</w:t>
      </w:r>
      <w:r w:rsidR="004B2929">
        <w:t>ntrum Pomocy Rodzinie w Wieruszowie</w:t>
      </w:r>
      <w:r w:rsidR="000D3B43" w:rsidRPr="000D3B43">
        <w:t xml:space="preserve"> </w:t>
      </w:r>
      <w:r w:rsidR="000713DE">
        <w:t>ul.</w:t>
      </w:r>
      <w:r w:rsidR="004B2929">
        <w:t xml:space="preserve"> Waryńskiego 15 , 98-400  Wieruszów</w:t>
      </w:r>
      <w:r w:rsidR="002B3467">
        <w:t xml:space="preserve"> bądź e-mailowy: </w:t>
      </w:r>
      <w:hyperlink r:id="rId5" w:history="1">
        <w:r w:rsidR="002F63DB">
          <w:t>slawek68808@op.pl</w:t>
        </w:r>
      </w:hyperlink>
      <w:r w:rsidR="002B3467" w:rsidRPr="002B3467">
        <w:t>,</w:t>
      </w:r>
      <w:r w:rsidR="002B3467">
        <w:t xml:space="preserve"> tel. 727931623</w:t>
      </w:r>
    </w:p>
    <w:p w:rsidR="002B3467" w:rsidRDefault="002B3467" w:rsidP="002B3467">
      <w:pPr>
        <w:jc w:val="both"/>
      </w:pPr>
      <w:r>
        <w:t>3.</w:t>
      </w:r>
      <w:r>
        <w:tab/>
        <w:t>Pani/Pana dane osobowe przetwarzane będą w celu rozpatrzenia wniosku o dostęp do informacji publicznej na podstawie przepisów ustawy z dnia 06.09.2001 r. o dostępie do informacji publicznej, 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:rsidR="002B3467" w:rsidRDefault="002B3467" w:rsidP="002B3467">
      <w:pPr>
        <w:jc w:val="both"/>
      </w:pPr>
      <w:r>
        <w:t>4.</w:t>
      </w:r>
      <w:r>
        <w:tab/>
        <w:t>Dane przez Panią/Pana udostępnione mogą być przekazane wyłącznie podmiotom upoważnionym na podstawie przepisów prawa.</w:t>
      </w:r>
    </w:p>
    <w:p w:rsidR="002B3467" w:rsidRDefault="002B3467" w:rsidP="002B3467">
      <w:pPr>
        <w:jc w:val="both"/>
      </w:pPr>
      <w:r>
        <w:t>5.</w:t>
      </w:r>
      <w:r>
        <w:tab/>
        <w:t>Dane przez Panią/Pana udostępnione nie będą przekazywane do państwa trzeciego lub organizacji międzynarodowej.</w:t>
      </w:r>
    </w:p>
    <w:p w:rsidR="002B3467" w:rsidRDefault="002B3467" w:rsidP="002B3467">
      <w:pPr>
        <w:jc w:val="both"/>
      </w:pPr>
      <w:r>
        <w:t>6.</w:t>
      </w:r>
      <w:r>
        <w:tab/>
        <w:t>Pani/Pana dane osobowe przetwarzane będą przez okres niezbędny do realizacji wniosku oraz przechowywane przez okres wskazany w przepisach ustawy z dnia 14 lipca 1983 r. o narodowym zasobie archiwalnym i archiwach .</w:t>
      </w:r>
    </w:p>
    <w:p w:rsidR="002B3467" w:rsidRDefault="002B3467" w:rsidP="002B3467">
      <w:pPr>
        <w:jc w:val="both"/>
      </w:pPr>
      <w:r>
        <w:t>7.</w:t>
      </w:r>
      <w:r>
        <w:tab/>
        <w:t>Przysługuje Pani/Panu prawo do żądania od administratora dostępu do swoich danych, prawo ich sprostowania. Korzystanie z uprawnień przysługujących osobie, której dane dotyczą, realizowane jest w oparciu o zasady i przepisy Kodeks Postępowania Administracyjnego.</w:t>
      </w:r>
    </w:p>
    <w:p w:rsidR="002B3467" w:rsidRDefault="002B3467" w:rsidP="002B3467">
      <w:pPr>
        <w:jc w:val="both"/>
      </w:pPr>
      <w:r>
        <w:t>8.</w:t>
      </w:r>
      <w:r>
        <w:tab/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Adres: Stawki 2, 00-193 Warszawa, telefon: 22 860 70 86</w:t>
      </w:r>
    </w:p>
    <w:p w:rsidR="002B3467" w:rsidRDefault="002B3467" w:rsidP="002B3467">
      <w:pPr>
        <w:jc w:val="both"/>
      </w:pPr>
      <w:r>
        <w:t>9.</w:t>
      </w:r>
      <w:r>
        <w:tab/>
        <w:t>Podanie przez Panią/Pana danych osobowych odbywa się na podstawie obowiązujących regulacji prawnych.</w:t>
      </w:r>
    </w:p>
    <w:p w:rsidR="002B3467" w:rsidRDefault="002B3467" w:rsidP="002B3467">
      <w:pPr>
        <w:jc w:val="both"/>
      </w:pPr>
      <w:r>
        <w:t>10.</w:t>
      </w:r>
      <w:r>
        <w:tab/>
        <w:t>Dane udostępnione przez Panią/Pana nie będą podlegały zautomatyzowanemu przetwarzaniu, w tym profilowaniu, o którym mowa w ogólnym rozporządzeniu o ochronie danych.</w:t>
      </w:r>
    </w:p>
    <w:sectPr w:rsidR="002B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9D"/>
    <w:rsid w:val="00011E3F"/>
    <w:rsid w:val="00020C9D"/>
    <w:rsid w:val="000713DE"/>
    <w:rsid w:val="000C5EAA"/>
    <w:rsid w:val="000D3B43"/>
    <w:rsid w:val="0020560F"/>
    <w:rsid w:val="002B3467"/>
    <w:rsid w:val="002F63DB"/>
    <w:rsid w:val="003F4D69"/>
    <w:rsid w:val="0047120F"/>
    <w:rsid w:val="0047493D"/>
    <w:rsid w:val="004B2929"/>
    <w:rsid w:val="00515D45"/>
    <w:rsid w:val="00827BF3"/>
    <w:rsid w:val="008D0AB9"/>
    <w:rsid w:val="00E63D2B"/>
    <w:rsid w:val="00F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wek6808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Karina</cp:lastModifiedBy>
  <cp:revision>2</cp:revision>
  <dcterms:created xsi:type="dcterms:W3CDTF">2019-11-27T13:54:00Z</dcterms:created>
  <dcterms:modified xsi:type="dcterms:W3CDTF">2019-11-27T13:54:00Z</dcterms:modified>
</cp:coreProperties>
</file>